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3" w:type="dxa"/>
        <w:tblInd w:w="392" w:type="dxa"/>
        <w:tblLook w:val="04A0" w:firstRow="1" w:lastRow="0" w:firstColumn="1" w:lastColumn="0" w:noHBand="0" w:noVBand="1"/>
      </w:tblPr>
      <w:tblGrid>
        <w:gridCol w:w="639"/>
        <w:gridCol w:w="1219"/>
        <w:gridCol w:w="1418"/>
        <w:gridCol w:w="5386"/>
        <w:gridCol w:w="1276"/>
        <w:gridCol w:w="1984"/>
        <w:gridCol w:w="993"/>
        <w:gridCol w:w="2268"/>
        <w:gridCol w:w="850"/>
      </w:tblGrid>
      <w:tr w:rsidR="00A175E4" w:rsidRPr="00A175E4" w:rsidTr="00A175E4">
        <w:trPr>
          <w:trHeight w:val="495"/>
        </w:trPr>
        <w:tc>
          <w:tcPr>
            <w:tcW w:w="1603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248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 爱无疆·助残行-活动报名表</w:t>
            </w:r>
          </w:p>
        </w:tc>
      </w:tr>
      <w:tr w:rsidR="00A175E4" w:rsidRPr="00A175E4" w:rsidTr="00A175E4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省级公司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分公司名称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分公司地址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对接人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电话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提报人数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套餐价格（市场价）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是否包含心肺联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2"/>
                <w:szCs w:val="12"/>
              </w:rPr>
              <w:t>筛产品</w:t>
            </w:r>
            <w:proofErr w:type="gramEnd"/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浙江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杭州公司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杭州市滨江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区滨盛路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1508号海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亮大厦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裙楼5层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仲彦瑾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15088691313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是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tabs>
                <w:tab w:val="left" w:pos="0"/>
              </w:tabs>
              <w:ind w:leftChars="-190" w:left="-399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浙江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绍兴公司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越城区都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泗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门路80号汇银国贸大厦3层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童敏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15967506293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浙江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宁波公司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宁波市海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曙区民通街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孙励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18667879900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浙江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衢州公司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浙江省衢州市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柯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城区白云中大道39号中央商务广场3幢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叶佳景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15857087421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福建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同安美年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同安环城南路899号1-3层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陈娜明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13695031310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福建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漳州美年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漳州市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芗城区金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峰北路1号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永鸿三湘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城23幢及01商业S01号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余艺萍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18659632588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福建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福州美兆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福州市鼓楼区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五四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路9号宁德大厦3-6层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王瑛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13696968121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福建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厦门公司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福建省厦门市湖里区木浦路103号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郑游杭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18850295722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西宁公司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青海省西宁市城西区五四大街39-1号7层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刘佐亮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13007760568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兰州公司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甘肃省兰州市瓜州路16号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姚恩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18919836329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白银公司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甘肃省白银市北京路169号鸿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森商业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尚晓宇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17326440817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武威公司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甘肃省武威市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凉州区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祁连大道1135号华隆商厦4层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贺鑫华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13139359939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酒泉公司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甘肃省酒泉市肃州区广场东路洪洋财富大厦4楼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高俊秀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18293702012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临夏公司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甘肃省临夏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市刘临路中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天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健广场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购物中心东侧二楼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马凯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15117191698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岳阳美年大健康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湖南省岳阳市经济技术开发区巴陵东路巴陵首府美年大健康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18673055554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是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娄底美年大健康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湖南省娄底市娄星区娄星南路水域中央01栋1812号娄底市娄星区娄星南路水域中央01栋1-3楼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刘洁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13627327435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500-1000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衡阳美年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打健康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湖南省衡阳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市蒸湘区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船山西路红星美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凯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龙北侧喷泉广场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蒋艳玲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15074709003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600-800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张家界美年大健康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湖南省张家界市永定区官黎坪街道附属医院二楼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宋琳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15580609090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800-1000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株洲美年大健康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湖南省株洲市芦淞区建设南路68号胜马可商业广场四楼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刘美元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15873385426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永州美年大健康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湖南省永州市冷水滩区河东育才路281号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罗佳丽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15575316683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湘潭美年大健康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湖南省湘潭市岳塘区吉安路87号吉安大厦1-5层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文勇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13327328858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800-1000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长沙美年大健康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湖南省长沙市芙蓉区车站车站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南路宇晨朝阳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广场T2栋17楼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胡楚岳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18670017571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60~120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800-1200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是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常德美年大健康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湖南省常德市武陵区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经泽星都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谭惠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18773685215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lastRenderedPageBreak/>
              <w:t>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江西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景德镇分院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景德镇市昌江区新平路8号（西山湖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凯莱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酒店旁）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詹子杰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13879872093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38人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女1300元    男1037元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皖北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蚌埠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蚌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山区工农路888号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王璐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18160829569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500-1000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皖北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黄山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 xml:space="preserve">安徽省黄山市屯溪区滨江东路 12 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号尚公馆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 xml:space="preserve"> 5 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余淑惠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13855906410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合肥美年大健康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安徽省合肥市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蜀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山区龙图路666号置地广场C座2-3层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方筱婕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18709832559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900元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芜湖美年大健康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安徽省镜湖区华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强广场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A座写字楼5-6楼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赵纯纯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13345530432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亳州美年大健康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亳州市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谯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城区魏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武大道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与养生大道交叉口中药材电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商中心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裙楼3楼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15178099891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男973/女未婚973/女已婚1043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阜阳美年大健康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安徽省阜阳市开发区淮河路456号美年大健康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闫会军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18130752281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待定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江苏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南京美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仕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年专科门诊部有限公司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湖南路18号苏宁环球购物中心4楼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王瑾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18952010332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江苏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苏州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美健奥亚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健康体检中心有限公司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苏州工业园区中海财富中心东塔1-3F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胡雅芳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13962190249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江苏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无锡美年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无锡市梁溪区中山路260号智慧广场5楼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袁幸妤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13861890009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无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江苏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常熟美年大健康体检中心有限公司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常熟市黄河路22号汇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丰时代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广场2幢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吴科燕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13906232661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468（男）/528（女未婚）/568（女已婚）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津沪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上海公司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上海静安区恒丰路610号4楼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尹岚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13651626065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2500-3000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是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津沪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天津公司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天津市河东区八经路68号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刘琪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18502697710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男士：1649元/人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津沪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天津公司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天津市河东区八经路69号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刘琪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18502697710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未婚女士：1789元/人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津沪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天津公司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天津市河东区八经路70号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刘琪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18502697710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已婚女士：1839元/人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北石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邯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北京美年美福门诊部有限责任公司（牡丹园分院）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北京市海淀区花园北路35号院9号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楼健康智谷大厦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B1层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柴郡甜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13683131135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北石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邯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石家庄美年大健康体检管理有限公司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石家庄市裕华区东岗路75号世纪国际中心美年大健康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18831189077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北石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邯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邯郸美年大健康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邯郸市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邯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渚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河路282号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桑浚淇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18600128682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柳州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分司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柳州市城中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区晨华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路12号盛丰国际座2楼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李丽，陈素平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13633072894/13617727029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如确定开展活动，再进行制定体检套餐。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待定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玉林公司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广西玉林慈铭门诊部有限公司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15277514109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如确定开展活动，再进行制定体检套餐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待定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南宁公司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南宁市江南区白沙大道48号川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泸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国际A座3楼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高宇南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17776228994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如确定开展活动，再进行制定体检套餐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北海公司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北海市海城区海景大道北部湾1号雅苑商铺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谢德珍，栾佳何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13877942059/18677937977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如确定开展活动，再进行制定体检套餐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待定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贵州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贵州美年大健康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康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源体检中心有限责任公司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贵州省贵阳市南明区观水路46号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刘定宏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13007884090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lastRenderedPageBreak/>
              <w:t>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贵州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遵义美年大健康产业医院有限公司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贵州省遵义市汇川区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北海路尊城国际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张诗雨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18085365558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1351（男），1380（女）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贵州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安顺慈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铭健康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体检管理有限公司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贵州省安顺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市西秀区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龙青路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中段银城帝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景S2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三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曹靖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18681310088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男：1300 未婚女：1500 已婚女：1700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阳江分公司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阳江市江城区西平北路363号君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怡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写字楼11楼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13336576033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（930元）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深圳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深圳市南山区生态科技园10栋B座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高睿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18124089040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海南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海口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海口市南海大道99-9号奥亚健康管理中心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张冉冉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13647575551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海南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儋州市美年大健康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 xml:space="preserve"> 儋州市那大镇国盛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路鸿宇广场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305号商铺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陈涛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15208216304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男（504元）、女（612元）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广元美年大健康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广元市利州区利州东路三段538-560号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辜晓玲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17345248091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成都美年龙泉分院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成都市龙泉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驿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驿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都中路466号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壹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中心商业B区3层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罗丽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15928128776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成都美年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郫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都分院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成都市郫都区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郫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筒镇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郫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花路299号花样奥特莱斯3号楼2楼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陈晏晏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15982083528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拉萨美年大健康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西藏自治区拉萨市柳梧新区察古大道9号奥特莱斯写字楼北座12层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蒿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斌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18611139937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万州美年大健康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重庆市万州区火车站站前路211号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杨春香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15523440698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成都美年大健康（市区5家）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成都市金牛区西体北路5号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丁毅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13658004494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自贡美年大健康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四川省自贡市大安区马吃水路154号雄飞山水名城商贸大厦三楼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熊维黎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18048493092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南充美年大健康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南充市嘉陵区滨江南路二段四号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罗逍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15892792227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达州美年大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达州市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达川区杨柳路288号秦巴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医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贸园B区5楼（二号干道）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何飞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15196888787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重庆美年大健康石桥分院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重庆市九龙坡区渝州路59号石桥广场2F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13527302013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川渝藏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西昌美年大健康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四川省西昌市河东大道108号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高云峰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19160226202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晋冀蒙-内蒙古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张家口分公司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河北省张家口市经开区新天地13号商业楼2层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赵渊博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13643331560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晋冀蒙-山西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太原美年大健康科技管理有限公司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太原市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漪汾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桥西麦特摩尔大厦五层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张舒峰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13934045341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晋冀蒙-山西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晋中美年大健康体检中心有限公司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山西省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晋中市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榆次区迎宾街66号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张晏恺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18835467860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晋冀蒙-山西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运城市美年大健康体检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有限公司禹都大道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门诊部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运城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市禹都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东大街218号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相晓艳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13223598061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晋冀蒙-山西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吕梁大健康科技健康管理有限公司吕梁美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年健康体检部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吕梁市离石区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滨河北西路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王婷婷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17735807770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男775元；女未850；女已917元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lastRenderedPageBreak/>
              <w:t>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晋冀蒙-山西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忻州美年大健康门诊部有限公司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山西省忻州市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忻府区雁门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大道雁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门大厦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8-9层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马琪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13080300505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是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晋冀蒙-河北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保定美年大健康门诊部有限公司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保定市莲池区瑞祥大街1876号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梁大龙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18732288170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新疆维吾尔自治区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阿克苏分公司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阿克苏市北大街34号警苑小区二层商圈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范思琦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15569227333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新疆维吾尔自治区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喀什分公司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喀什市经开区陕西大厦4楼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小艾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13609846061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新疆维吾尔自治区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石河子公司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石河子市11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小区乌伊公路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276号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黄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一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18199666196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新疆维吾尔自治区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伊犁公司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伊宁市政府新区伊和街方圆丽景商业楼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邹永刚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13399999060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新疆维吾尔自治区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乌鲁木齐公司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慈铭分院：经济技术开发区喀什西路499号龙海置业2楼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邱海燕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18997971265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十堰分公司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十堰市天津路大洋五洲中央广场二楼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周洋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13886826361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包含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鄂州分公司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鄂州市吴都大道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炜裕时代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广场4楼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黄诚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13227109996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暂定1800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待定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湖北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武汉分公司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武汉市硚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口区湘商大厦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19楼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曹德新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18627763373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100-200人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1000-2000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待定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山东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龙口市美年大健康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龙口市港城大道中南熙悦（新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一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中正对面）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吕晓楠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17852537760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济南大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健康健康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体检管理有限公司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济南市历下区经十路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13866号中润世纪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广场1号楼3层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13585107267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潍坊美年大健康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潍坊市高新区东风街与永惠路路口西100米路南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刘刚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18765652205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烟台慈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铭健康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体检管理有限公司美年门诊部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山东省烟台市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莱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山区迎春大街133号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姜元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元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15064583808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德州美年大健康体检管理有限公司健康体检中心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山东省德州市德城区三八路432号（九中东临）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梁化任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13969263077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山东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淄博美年大健康管理有限公司健康体检中心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淄博市高新区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颐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和大厦A座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宋咏泽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17669600973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吉黑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哈尔滨分公司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哈尔滨市香坊区和平路15号巴黎广场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黄学飞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13836059460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吉黑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长春分公司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长春市大经路与解放大路交汇盛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荣大厦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申丽敏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18604425245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吉黑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延吉分公司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吉林省延吉市开发区入口美年大健康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杨姗姗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13634334314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辽宁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大连普兰店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大连普兰店渤海街125号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尹然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17741144455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辽宁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葫芦岛美年大健康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龙港区玉皇商城(新区教堂侧面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崔潇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13942992776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100人左右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400元左右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辽宁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通辽美年大健康体检中心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通辽市经济技术开发区凤凰山大街与常胜路交汇处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李师樊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15560885501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500元左右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辽宁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大连瓦房店美年医院有限公司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大连瓦房店岗店街道亿达人家小区93-1号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马超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15141128792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lastRenderedPageBreak/>
              <w:t>92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辽宁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大连美年大健康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大连市西岗区滨海西路63号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宫帅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17640309998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500左右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河南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漯河分院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漯河市源汇区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嵩山路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与湘江路交叉口东北角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梁书勤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13323953767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A175E4" w:rsidRPr="00A175E4" w:rsidTr="00A175E4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河南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郑州分院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郑州市农业南路商都路亚</w:t>
            </w: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星投资</w:t>
            </w:r>
            <w:proofErr w:type="gramEnd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大厦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李晓格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15938769340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800-1000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2"/>
                <w:szCs w:val="12"/>
              </w:rPr>
            </w:pP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否</w:t>
            </w:r>
          </w:p>
        </w:tc>
      </w:tr>
      <w:tr w:rsidR="00924CBD" w:rsidRPr="00A175E4" w:rsidTr="00B26BD5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云南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曲靖公司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曲靖麒麟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区靖宁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西路297号美年大健康体检中心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冯锦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13887421325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CBD" w:rsidRPr="00924CBD" w:rsidRDefault="00924CBD" w:rsidP="00924CBD">
            <w:pPr>
              <w:jc w:val="center"/>
              <w:rPr>
                <w:sz w:val="13"/>
                <w:szCs w:val="13"/>
              </w:rPr>
            </w:pPr>
            <w:r w:rsidRPr="00924CBD">
              <w:rPr>
                <w:rFonts w:hint="eastAsia"/>
                <w:sz w:val="13"/>
                <w:szCs w:val="13"/>
              </w:rPr>
              <w:t>否</w:t>
            </w:r>
          </w:p>
        </w:tc>
      </w:tr>
      <w:tr w:rsidR="00924CBD" w:rsidRPr="00A175E4" w:rsidTr="00B26BD5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陕宁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西安分公司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陕西省西安市碑林区友谊东路436号紫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晶大厦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崔</w:t>
            </w:r>
            <w:r w:rsidRPr="00924CBD"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113659198580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CBD" w:rsidRPr="00924CBD" w:rsidRDefault="00924CBD" w:rsidP="00924CBD">
            <w:pPr>
              <w:jc w:val="center"/>
              <w:rPr>
                <w:sz w:val="13"/>
                <w:szCs w:val="13"/>
              </w:rPr>
            </w:pPr>
            <w:r w:rsidRPr="00924CBD">
              <w:rPr>
                <w:rFonts w:hint="eastAsia"/>
                <w:sz w:val="13"/>
                <w:szCs w:val="13"/>
              </w:rPr>
              <w:t>否</w:t>
            </w:r>
          </w:p>
        </w:tc>
      </w:tr>
      <w:tr w:rsidR="00924CBD" w:rsidRPr="00A175E4" w:rsidTr="00B26BD5">
        <w:trPr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陕宁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银川分公司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银川市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兴庆区国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商南路宁夏国际商贸城东配楼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钟斌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15973197670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4CBD" w:rsidRPr="00A175E4" w:rsidRDefault="00924CBD" w:rsidP="00A175E4">
            <w:pPr>
              <w:widowControl/>
              <w:ind w:leftChars="-119" w:left="-250" w:firstLineChars="69" w:firstLine="83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2"/>
                <w:szCs w:val="12"/>
              </w:rPr>
              <w:t>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CBD" w:rsidRPr="00924CBD" w:rsidRDefault="00924CBD" w:rsidP="00924CBD">
            <w:pPr>
              <w:jc w:val="center"/>
              <w:rPr>
                <w:sz w:val="13"/>
                <w:szCs w:val="13"/>
              </w:rPr>
            </w:pPr>
            <w:r w:rsidRPr="00924CBD">
              <w:rPr>
                <w:rFonts w:hint="eastAsia"/>
                <w:sz w:val="13"/>
                <w:szCs w:val="13"/>
              </w:rPr>
              <w:t>否</w:t>
            </w:r>
          </w:p>
        </w:tc>
        <w:bookmarkStart w:id="0" w:name="_GoBack"/>
        <w:bookmarkEnd w:id="0"/>
      </w:tr>
      <w:tr w:rsidR="00A175E4" w:rsidRPr="00A175E4" w:rsidTr="00A175E4">
        <w:trPr>
          <w:trHeight w:val="214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166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152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A175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备注：</w:t>
            </w: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1、公益助残项目作为美年年度明星公益项目，也是塑造区域品牌形象与口碑的重要端口，希望全国各分公司积极参与；</w:t>
            </w: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2、活动报名至2021年8月5日结束，后根据分公司的报名情况下发各区域的肢残人协会及资源对接方式；</w:t>
            </w: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3、为避开业务高峰期，全国的助残活动可根据业务推进协调分院时间，整体建议在12月31日前结束；</w:t>
            </w: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4、活动的主画面与操作指导书将在报名完成后，第一时间下发各区域；</w:t>
            </w:r>
            <w:r w:rsidRPr="00A175E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5、如有问题，可及时对接集团市场部相关同事；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5E4" w:rsidRPr="00A175E4" w:rsidRDefault="00A175E4" w:rsidP="00A175E4">
            <w:pPr>
              <w:widowControl/>
              <w:ind w:leftChars="-119" w:left="-250" w:firstLineChars="69" w:firstLine="166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F0D94" w:rsidRPr="00A175E4" w:rsidRDefault="008F0D94"/>
    <w:sectPr w:rsidR="008F0D94" w:rsidRPr="00A175E4" w:rsidSect="00A175E4">
      <w:pgSz w:w="16838" w:h="11906" w:orient="landscape"/>
      <w:pgMar w:top="568" w:right="111" w:bottom="284" w:left="14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E4"/>
    <w:rsid w:val="008F0D94"/>
    <w:rsid w:val="00924CBD"/>
    <w:rsid w:val="00A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5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75E4"/>
    <w:rPr>
      <w:color w:val="800080"/>
      <w:u w:val="single"/>
    </w:rPr>
  </w:style>
  <w:style w:type="paragraph" w:customStyle="1" w:styleId="font5">
    <w:name w:val="font5"/>
    <w:basedOn w:val="a"/>
    <w:rsid w:val="00A175E4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0000"/>
      <w:kern w:val="0"/>
      <w:sz w:val="22"/>
    </w:rPr>
  </w:style>
  <w:style w:type="paragraph" w:customStyle="1" w:styleId="font6">
    <w:name w:val="font6"/>
    <w:basedOn w:val="a"/>
    <w:rsid w:val="00A175E4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xl66">
    <w:name w:val="xl66"/>
    <w:basedOn w:val="a"/>
    <w:rsid w:val="00A175E4"/>
    <w:pPr>
      <w:widowControl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b/>
      <w:bCs/>
      <w:kern w:val="0"/>
      <w:sz w:val="22"/>
    </w:rPr>
  </w:style>
  <w:style w:type="paragraph" w:customStyle="1" w:styleId="xl67">
    <w:name w:val="xl67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68">
    <w:name w:val="xl68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9">
    <w:name w:val="xl69"/>
    <w:basedOn w:val="a"/>
    <w:rsid w:val="00A175E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36"/>
      <w:szCs w:val="36"/>
    </w:rPr>
  </w:style>
  <w:style w:type="paragraph" w:customStyle="1" w:styleId="xl70">
    <w:name w:val="xl70"/>
    <w:basedOn w:val="a"/>
    <w:rsid w:val="00A175E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36"/>
      <w:szCs w:val="36"/>
    </w:rPr>
  </w:style>
  <w:style w:type="paragraph" w:customStyle="1" w:styleId="xl71">
    <w:name w:val="xl71"/>
    <w:basedOn w:val="a"/>
    <w:rsid w:val="00A175E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36"/>
      <w:szCs w:val="36"/>
    </w:rPr>
  </w:style>
  <w:style w:type="paragraph" w:customStyle="1" w:styleId="xl72">
    <w:name w:val="xl72"/>
    <w:basedOn w:val="a"/>
    <w:rsid w:val="00A175E4"/>
    <w:pPr>
      <w:widowControl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3">
    <w:name w:val="xl73"/>
    <w:basedOn w:val="a"/>
    <w:rsid w:val="00A175E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2"/>
      <w:szCs w:val="12"/>
    </w:rPr>
  </w:style>
  <w:style w:type="paragraph" w:customStyle="1" w:styleId="xl74">
    <w:name w:val="xl74"/>
    <w:basedOn w:val="a"/>
    <w:rsid w:val="00A175E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2"/>
      <w:szCs w:val="12"/>
    </w:rPr>
  </w:style>
  <w:style w:type="paragraph" w:customStyle="1" w:styleId="xl75">
    <w:name w:val="xl75"/>
    <w:basedOn w:val="a"/>
    <w:rsid w:val="00A175E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2"/>
      <w:szCs w:val="12"/>
    </w:rPr>
  </w:style>
  <w:style w:type="paragraph" w:customStyle="1" w:styleId="xl76">
    <w:name w:val="xl76"/>
    <w:basedOn w:val="a"/>
    <w:rsid w:val="00A175E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77">
    <w:name w:val="xl77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78">
    <w:name w:val="xl78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79">
    <w:name w:val="xl79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80">
    <w:name w:val="xl80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1">
    <w:name w:val="xl81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2">
    <w:name w:val="xl82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3">
    <w:name w:val="xl83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84">
    <w:name w:val="xl84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5">
    <w:name w:val="xl85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86">
    <w:name w:val="xl86"/>
    <w:basedOn w:val="a"/>
    <w:rsid w:val="00A175E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87">
    <w:name w:val="xl87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8">
    <w:name w:val="xl88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9">
    <w:name w:val="xl89"/>
    <w:basedOn w:val="a"/>
    <w:rsid w:val="00A175E4"/>
    <w:pPr>
      <w:widowControl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2"/>
    </w:rPr>
  </w:style>
  <w:style w:type="paragraph" w:customStyle="1" w:styleId="xl90">
    <w:name w:val="xl90"/>
    <w:basedOn w:val="a"/>
    <w:rsid w:val="00A175E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b/>
      <w:bCs/>
      <w:kern w:val="0"/>
      <w:sz w:val="12"/>
      <w:szCs w:val="12"/>
    </w:rPr>
  </w:style>
  <w:style w:type="paragraph" w:customStyle="1" w:styleId="xl91">
    <w:name w:val="xl91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92">
    <w:name w:val="xl92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93">
    <w:name w:val="xl93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94">
    <w:name w:val="xl94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95">
    <w:name w:val="xl95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96">
    <w:name w:val="xl96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97">
    <w:name w:val="xl97"/>
    <w:basedOn w:val="a"/>
    <w:rsid w:val="00A175E4"/>
    <w:pPr>
      <w:widowControl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8">
    <w:name w:val="xl98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99">
    <w:name w:val="xl99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100">
    <w:name w:val="xl100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5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75E4"/>
    <w:rPr>
      <w:color w:val="800080"/>
      <w:u w:val="single"/>
    </w:rPr>
  </w:style>
  <w:style w:type="paragraph" w:customStyle="1" w:styleId="font5">
    <w:name w:val="font5"/>
    <w:basedOn w:val="a"/>
    <w:rsid w:val="00A175E4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0000"/>
      <w:kern w:val="0"/>
      <w:sz w:val="22"/>
    </w:rPr>
  </w:style>
  <w:style w:type="paragraph" w:customStyle="1" w:styleId="font6">
    <w:name w:val="font6"/>
    <w:basedOn w:val="a"/>
    <w:rsid w:val="00A175E4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xl66">
    <w:name w:val="xl66"/>
    <w:basedOn w:val="a"/>
    <w:rsid w:val="00A175E4"/>
    <w:pPr>
      <w:widowControl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b/>
      <w:bCs/>
      <w:kern w:val="0"/>
      <w:sz w:val="22"/>
    </w:rPr>
  </w:style>
  <w:style w:type="paragraph" w:customStyle="1" w:styleId="xl67">
    <w:name w:val="xl67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68">
    <w:name w:val="xl68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9">
    <w:name w:val="xl69"/>
    <w:basedOn w:val="a"/>
    <w:rsid w:val="00A175E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36"/>
      <w:szCs w:val="36"/>
    </w:rPr>
  </w:style>
  <w:style w:type="paragraph" w:customStyle="1" w:styleId="xl70">
    <w:name w:val="xl70"/>
    <w:basedOn w:val="a"/>
    <w:rsid w:val="00A175E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36"/>
      <w:szCs w:val="36"/>
    </w:rPr>
  </w:style>
  <w:style w:type="paragraph" w:customStyle="1" w:styleId="xl71">
    <w:name w:val="xl71"/>
    <w:basedOn w:val="a"/>
    <w:rsid w:val="00A175E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36"/>
      <w:szCs w:val="36"/>
    </w:rPr>
  </w:style>
  <w:style w:type="paragraph" w:customStyle="1" w:styleId="xl72">
    <w:name w:val="xl72"/>
    <w:basedOn w:val="a"/>
    <w:rsid w:val="00A175E4"/>
    <w:pPr>
      <w:widowControl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3">
    <w:name w:val="xl73"/>
    <w:basedOn w:val="a"/>
    <w:rsid w:val="00A175E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2"/>
      <w:szCs w:val="12"/>
    </w:rPr>
  </w:style>
  <w:style w:type="paragraph" w:customStyle="1" w:styleId="xl74">
    <w:name w:val="xl74"/>
    <w:basedOn w:val="a"/>
    <w:rsid w:val="00A175E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2"/>
      <w:szCs w:val="12"/>
    </w:rPr>
  </w:style>
  <w:style w:type="paragraph" w:customStyle="1" w:styleId="xl75">
    <w:name w:val="xl75"/>
    <w:basedOn w:val="a"/>
    <w:rsid w:val="00A175E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2"/>
      <w:szCs w:val="12"/>
    </w:rPr>
  </w:style>
  <w:style w:type="paragraph" w:customStyle="1" w:styleId="xl76">
    <w:name w:val="xl76"/>
    <w:basedOn w:val="a"/>
    <w:rsid w:val="00A175E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77">
    <w:name w:val="xl77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78">
    <w:name w:val="xl78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79">
    <w:name w:val="xl79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80">
    <w:name w:val="xl80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1">
    <w:name w:val="xl81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2">
    <w:name w:val="xl82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3">
    <w:name w:val="xl83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84">
    <w:name w:val="xl84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5">
    <w:name w:val="xl85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86">
    <w:name w:val="xl86"/>
    <w:basedOn w:val="a"/>
    <w:rsid w:val="00A175E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87">
    <w:name w:val="xl87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8">
    <w:name w:val="xl88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89">
    <w:name w:val="xl89"/>
    <w:basedOn w:val="a"/>
    <w:rsid w:val="00A175E4"/>
    <w:pPr>
      <w:widowControl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2"/>
    </w:rPr>
  </w:style>
  <w:style w:type="paragraph" w:customStyle="1" w:styleId="xl90">
    <w:name w:val="xl90"/>
    <w:basedOn w:val="a"/>
    <w:rsid w:val="00A175E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b/>
      <w:bCs/>
      <w:kern w:val="0"/>
      <w:sz w:val="12"/>
      <w:szCs w:val="12"/>
    </w:rPr>
  </w:style>
  <w:style w:type="paragraph" w:customStyle="1" w:styleId="xl91">
    <w:name w:val="xl91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92">
    <w:name w:val="xl92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93">
    <w:name w:val="xl93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94">
    <w:name w:val="xl94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95">
    <w:name w:val="xl95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96">
    <w:name w:val="xl96"/>
    <w:basedOn w:val="a"/>
    <w:rsid w:val="00A175E4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97">
    <w:name w:val="xl97"/>
    <w:basedOn w:val="a"/>
    <w:rsid w:val="00A175E4"/>
    <w:pPr>
      <w:widowControl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8">
    <w:name w:val="xl98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99">
    <w:name w:val="xl99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100">
    <w:name w:val="xl100"/>
    <w:basedOn w:val="a"/>
    <w:rsid w:val="00A175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987</Words>
  <Characters>5631</Characters>
  <Application>Microsoft Office Word</Application>
  <DocSecurity>0</DocSecurity>
  <Lines>46</Lines>
  <Paragraphs>13</Paragraphs>
  <ScaleCrop>false</ScaleCrop>
  <Company>china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2022-08-09T12:25:00Z</dcterms:created>
  <dcterms:modified xsi:type="dcterms:W3CDTF">2022-08-10T00:48:00Z</dcterms:modified>
</cp:coreProperties>
</file>