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00B" w:rsidRPr="003A7AC0" w:rsidRDefault="00E1100B" w:rsidP="00D43315">
      <w:pPr>
        <w:widowControl/>
        <w:shd w:val="clear" w:color="auto" w:fill="FFFFFF"/>
        <w:jc w:val="center"/>
        <w:rPr>
          <w:rFonts w:ascii="黑体" w:eastAsia="黑体" w:hAnsi="宋体" w:cs="宋体"/>
          <w:color w:val="030303"/>
          <w:kern w:val="0"/>
          <w:sz w:val="84"/>
          <w:szCs w:val="84"/>
        </w:rPr>
      </w:pPr>
      <w:r w:rsidRPr="003A7AC0">
        <w:rPr>
          <w:rFonts w:ascii="黑体" w:eastAsia="黑体" w:hAnsi="宋体" w:cs="宋体" w:hint="eastAsia"/>
          <w:color w:val="FF0000"/>
          <w:kern w:val="0"/>
          <w:sz w:val="84"/>
          <w:szCs w:val="84"/>
        </w:rPr>
        <w:t>青海</w:t>
      </w:r>
      <w:r>
        <w:rPr>
          <w:rFonts w:ascii="黑体" w:eastAsia="黑体" w:hAnsi="宋体" w:cs="宋体" w:hint="eastAsia"/>
          <w:color w:val="FF0000"/>
          <w:kern w:val="0"/>
          <w:sz w:val="84"/>
          <w:szCs w:val="84"/>
        </w:rPr>
        <w:t>省</w:t>
      </w:r>
      <w:r w:rsidRPr="003A7AC0">
        <w:rPr>
          <w:rFonts w:ascii="黑体" w:eastAsia="黑体" w:hAnsi="宋体" w:cs="宋体" w:hint="eastAsia"/>
          <w:color w:val="FF0000"/>
          <w:kern w:val="0"/>
          <w:sz w:val="84"/>
          <w:szCs w:val="84"/>
        </w:rPr>
        <w:t>肢协工作信息</w:t>
      </w:r>
    </w:p>
    <w:p w:rsidR="00E1100B" w:rsidRPr="001E652C" w:rsidRDefault="00E1100B" w:rsidP="00D43315">
      <w:pPr>
        <w:widowControl/>
        <w:shd w:val="clear" w:color="auto" w:fill="FFFFFF"/>
        <w:jc w:val="center"/>
        <w:rPr>
          <w:rFonts w:ascii="宋体" w:cs="宋体"/>
          <w:color w:val="030303"/>
          <w:kern w:val="0"/>
          <w:sz w:val="32"/>
          <w:szCs w:val="32"/>
        </w:rPr>
      </w:pPr>
      <w:r w:rsidRPr="001E652C">
        <w:rPr>
          <w:rFonts w:ascii="宋体" w:hAnsi="宋体" w:cs="宋体" w:hint="eastAsia"/>
          <w:color w:val="FF0000"/>
          <w:kern w:val="0"/>
          <w:sz w:val="32"/>
          <w:szCs w:val="32"/>
        </w:rPr>
        <w:t>第</w:t>
      </w:r>
      <w:r w:rsidRPr="001E652C">
        <w:rPr>
          <w:rFonts w:ascii="宋体" w:hAnsi="宋体" w:cs="宋体"/>
          <w:color w:val="FF0000"/>
          <w:kern w:val="0"/>
          <w:sz w:val="32"/>
          <w:szCs w:val="32"/>
        </w:rPr>
        <w:t>1</w:t>
      </w:r>
      <w:r>
        <w:rPr>
          <w:rFonts w:ascii="宋体" w:hAnsi="宋体" w:cs="宋体"/>
          <w:color w:val="FF0000"/>
          <w:kern w:val="0"/>
          <w:sz w:val="32"/>
          <w:szCs w:val="32"/>
        </w:rPr>
        <w:t>9</w:t>
      </w:r>
      <w:r w:rsidRPr="001E652C">
        <w:rPr>
          <w:rFonts w:ascii="宋体" w:hAnsi="宋体" w:cs="宋体" w:hint="eastAsia"/>
          <w:color w:val="FF0000"/>
          <w:kern w:val="0"/>
          <w:sz w:val="32"/>
          <w:szCs w:val="32"/>
        </w:rPr>
        <w:t>期</w:t>
      </w:r>
    </w:p>
    <w:p w:rsidR="00E1100B" w:rsidRPr="001E652C" w:rsidRDefault="00E1100B" w:rsidP="00D43315">
      <w:pPr>
        <w:widowControl/>
        <w:shd w:val="clear" w:color="auto" w:fill="FFFFFF"/>
        <w:spacing w:line="360" w:lineRule="atLeast"/>
        <w:rPr>
          <w:rFonts w:ascii="宋体" w:cs="宋体"/>
          <w:color w:val="030303"/>
          <w:kern w:val="0"/>
          <w:sz w:val="32"/>
          <w:szCs w:val="32"/>
        </w:rPr>
      </w:pPr>
      <w:r w:rsidRPr="001E652C">
        <w:rPr>
          <w:rFonts w:ascii="宋体" w:hAnsi="宋体" w:cs="宋体" w:hint="eastAsia"/>
          <w:color w:val="030303"/>
          <w:kern w:val="0"/>
          <w:sz w:val="32"/>
          <w:szCs w:val="32"/>
        </w:rPr>
        <w:t>青海省肢残人协会</w:t>
      </w:r>
      <w:r w:rsidRPr="001E652C">
        <w:rPr>
          <w:rFonts w:ascii="宋体" w:hAnsi="宋体" w:cs="宋体"/>
          <w:color w:val="030303"/>
          <w:kern w:val="0"/>
          <w:sz w:val="32"/>
          <w:szCs w:val="32"/>
        </w:rPr>
        <w:t xml:space="preserve">        </w:t>
      </w:r>
      <w:r>
        <w:rPr>
          <w:rFonts w:ascii="宋体" w:hAnsi="宋体" w:cs="宋体"/>
          <w:color w:val="030303"/>
          <w:kern w:val="0"/>
          <w:sz w:val="32"/>
          <w:szCs w:val="32"/>
        </w:rPr>
        <w:t xml:space="preserve">   </w:t>
      </w:r>
      <w:r w:rsidRPr="001E652C">
        <w:rPr>
          <w:rFonts w:ascii="宋体" w:hAnsi="宋体" w:cs="宋体"/>
          <w:color w:val="030303"/>
          <w:kern w:val="0"/>
          <w:sz w:val="32"/>
          <w:szCs w:val="32"/>
        </w:rPr>
        <w:t xml:space="preserve">        </w:t>
      </w:r>
      <w:smartTag w:uri="urn:schemas-microsoft-com:office:smarttags" w:element="chsdate">
        <w:smartTagPr>
          <w:attr w:name="IsROCDate" w:val="False"/>
          <w:attr w:name="IsLunarDate" w:val="False"/>
          <w:attr w:name="Day" w:val="5"/>
          <w:attr w:name="Month" w:val="11"/>
          <w:attr w:name="Year" w:val="2019"/>
        </w:smartTagPr>
        <w:r w:rsidRPr="001E652C">
          <w:rPr>
            <w:rFonts w:ascii="宋体" w:hAnsi="宋体" w:cs="宋体"/>
            <w:color w:val="030303"/>
            <w:kern w:val="0"/>
            <w:sz w:val="32"/>
            <w:szCs w:val="32"/>
          </w:rPr>
          <w:t>2019</w:t>
        </w:r>
        <w:r w:rsidRPr="001E652C">
          <w:rPr>
            <w:rFonts w:ascii="宋体" w:hAnsi="宋体" w:cs="宋体" w:hint="eastAsia"/>
            <w:color w:val="030303"/>
            <w:kern w:val="0"/>
            <w:sz w:val="32"/>
            <w:szCs w:val="32"/>
          </w:rPr>
          <w:t>年</w:t>
        </w:r>
        <w:r>
          <w:rPr>
            <w:rFonts w:ascii="宋体" w:hAnsi="宋体" w:cs="宋体"/>
            <w:color w:val="030303"/>
            <w:kern w:val="0"/>
            <w:sz w:val="32"/>
            <w:szCs w:val="32"/>
          </w:rPr>
          <w:t>11</w:t>
        </w:r>
        <w:r w:rsidRPr="001E652C">
          <w:rPr>
            <w:rFonts w:ascii="宋体" w:hAnsi="宋体" w:cs="宋体" w:hint="eastAsia"/>
            <w:color w:val="030303"/>
            <w:kern w:val="0"/>
            <w:sz w:val="32"/>
            <w:szCs w:val="32"/>
          </w:rPr>
          <w:t>月</w:t>
        </w:r>
        <w:r>
          <w:rPr>
            <w:rFonts w:ascii="宋体" w:hAnsi="宋体" w:cs="宋体"/>
            <w:color w:val="030303"/>
            <w:kern w:val="0"/>
            <w:sz w:val="32"/>
            <w:szCs w:val="32"/>
          </w:rPr>
          <w:t>5</w:t>
        </w:r>
        <w:r w:rsidRPr="001E652C">
          <w:rPr>
            <w:rFonts w:ascii="宋体" w:hAnsi="宋体" w:cs="宋体" w:hint="eastAsia"/>
            <w:color w:val="030303"/>
            <w:kern w:val="0"/>
            <w:sz w:val="32"/>
            <w:szCs w:val="32"/>
          </w:rPr>
          <w:t>日</w:t>
        </w:r>
      </w:smartTag>
    </w:p>
    <w:p w:rsidR="00E1100B" w:rsidRDefault="00E1100B" w:rsidP="00D43315">
      <w:pPr>
        <w:widowControl/>
        <w:shd w:val="clear" w:color="auto" w:fill="FFFFFF"/>
        <w:spacing w:line="360" w:lineRule="atLeast"/>
        <w:rPr>
          <w:rFonts w:ascii="宋体" w:cs="宋体"/>
          <w:color w:val="FF0000"/>
          <w:kern w:val="0"/>
          <w:sz w:val="32"/>
          <w:szCs w:val="32"/>
        </w:rPr>
      </w:pPr>
      <w:r>
        <w:rPr>
          <w:rFonts w:ascii="宋体" w:cs="宋体"/>
          <w:color w:val="FF0000"/>
          <w:kern w:val="0"/>
          <w:sz w:val="32"/>
          <w:szCs w:val="32"/>
        </w:rPr>
        <w:t>-----------------------</w:t>
      </w:r>
      <w:r w:rsidRPr="001E652C">
        <w:rPr>
          <w:rFonts w:ascii="宋体" w:hAnsi="宋体" w:cs="宋体" w:hint="eastAsia"/>
          <w:color w:val="FF0000"/>
          <w:kern w:val="0"/>
          <w:sz w:val="32"/>
          <w:szCs w:val="32"/>
        </w:rPr>
        <w:t>★</w:t>
      </w:r>
      <w:r w:rsidRPr="001E652C">
        <w:rPr>
          <w:rFonts w:ascii="宋体" w:cs="宋体"/>
          <w:color w:val="FF0000"/>
          <w:kern w:val="0"/>
          <w:sz w:val="32"/>
          <w:szCs w:val="32"/>
        </w:rPr>
        <w:t>--------------------------</w:t>
      </w:r>
    </w:p>
    <w:p w:rsidR="00E1100B" w:rsidRPr="00BC2DF1" w:rsidRDefault="00E1100B" w:rsidP="00BC2DF1">
      <w:pPr>
        <w:widowControl/>
        <w:shd w:val="clear" w:color="auto" w:fill="FFFFFF"/>
        <w:spacing w:after="210"/>
        <w:jc w:val="center"/>
        <w:outlineLvl w:val="1"/>
        <w:rPr>
          <w:rFonts w:ascii="黑体" w:eastAsia="黑体" w:hAnsi="宋体" w:cs="宋体"/>
          <w:color w:val="333333"/>
          <w:spacing w:val="8"/>
          <w:kern w:val="0"/>
          <w:sz w:val="44"/>
          <w:szCs w:val="44"/>
        </w:rPr>
      </w:pPr>
      <w:r w:rsidRPr="00BC2DF1">
        <w:rPr>
          <w:rFonts w:ascii="黑体" w:eastAsia="黑体" w:hAnsi="宋体" w:hint="eastAsia"/>
          <w:color w:val="000000"/>
          <w:sz w:val="44"/>
          <w:szCs w:val="44"/>
        </w:rPr>
        <w:t>全国残友齐聚橘洲</w:t>
      </w:r>
      <w:r w:rsidRPr="00BC2DF1">
        <w:rPr>
          <w:rFonts w:ascii="黑体" w:eastAsia="黑体" w:hAnsi="宋体"/>
          <w:color w:val="000000"/>
          <w:sz w:val="44"/>
          <w:szCs w:val="44"/>
        </w:rPr>
        <w:t xml:space="preserve">  </w:t>
      </w:r>
      <w:r w:rsidRPr="00BC2DF1">
        <w:rPr>
          <w:rFonts w:ascii="黑体" w:eastAsia="黑体" w:hAnsi="宋体" w:hint="eastAsia"/>
          <w:color w:val="000000"/>
          <w:sz w:val="44"/>
          <w:szCs w:val="44"/>
        </w:rPr>
        <w:t>相约轮马</w:t>
      </w:r>
    </w:p>
    <w:p w:rsidR="00E1100B" w:rsidRPr="00BC2DF1" w:rsidRDefault="00E1100B" w:rsidP="005B72CC">
      <w:pPr>
        <w:widowControl/>
        <w:shd w:val="clear" w:color="auto" w:fill="FFFFFF"/>
        <w:spacing w:after="210"/>
        <w:jc w:val="center"/>
        <w:outlineLvl w:val="1"/>
        <w:rPr>
          <w:rFonts w:ascii="黑体" w:eastAsia="黑体" w:hAnsi="微软雅黑"/>
          <w:color w:val="000000"/>
          <w:sz w:val="30"/>
          <w:szCs w:val="30"/>
        </w:rPr>
      </w:pPr>
      <w:r>
        <w:rPr>
          <w:rFonts w:ascii="黑体" w:eastAsia="黑体" w:hAnsi="宋体"/>
          <w:color w:val="000000"/>
          <w:sz w:val="30"/>
          <w:szCs w:val="30"/>
        </w:rPr>
        <w:t xml:space="preserve">        ----</w:t>
      </w:r>
      <w:r w:rsidRPr="00BC2DF1">
        <w:rPr>
          <w:rFonts w:ascii="黑体" w:eastAsia="黑体" w:hAnsi="微软雅黑" w:hint="eastAsia"/>
          <w:color w:val="000000"/>
          <w:sz w:val="30"/>
          <w:szCs w:val="30"/>
        </w:rPr>
        <w:t>第二届全国肢残人轮椅马拉松健身赛成功举办</w:t>
      </w:r>
    </w:p>
    <w:p w:rsidR="00E1100B" w:rsidRPr="002E265E" w:rsidRDefault="00E1100B" w:rsidP="005B72CC">
      <w:pPr>
        <w:pStyle w:val="text"/>
        <w:shd w:val="clear" w:color="auto" w:fill="FFFFFF"/>
        <w:spacing w:before="0" w:beforeAutospacing="0" w:after="420" w:afterAutospacing="0" w:line="240" w:lineRule="atLeast"/>
        <w:ind w:firstLine="482"/>
        <w:textAlignment w:val="baseline"/>
        <w:rPr>
          <w:color w:val="000000"/>
          <w:sz w:val="28"/>
          <w:szCs w:val="28"/>
        </w:rPr>
      </w:pPr>
      <w:smartTag w:uri="urn:schemas-microsoft-com:office:smarttags" w:element="chsdate">
        <w:smartTagPr>
          <w:attr w:name="IsROCDate" w:val="False"/>
          <w:attr w:name="IsLunarDate" w:val="False"/>
          <w:attr w:name="Day" w:val="3"/>
          <w:attr w:name="Month" w:val="11"/>
          <w:attr w:name="Year" w:val="2019"/>
        </w:smartTagPr>
        <w:r w:rsidRPr="002E265E">
          <w:rPr>
            <w:color w:val="000000"/>
            <w:sz w:val="28"/>
            <w:szCs w:val="28"/>
          </w:rPr>
          <w:t>2019</w:t>
        </w:r>
        <w:r w:rsidRPr="002E265E">
          <w:rPr>
            <w:rFonts w:hint="eastAsia"/>
            <w:color w:val="000000"/>
            <w:sz w:val="28"/>
            <w:szCs w:val="28"/>
          </w:rPr>
          <w:t>年</w:t>
        </w:r>
        <w:r w:rsidRPr="002E265E">
          <w:rPr>
            <w:color w:val="000000"/>
            <w:sz w:val="28"/>
            <w:szCs w:val="28"/>
          </w:rPr>
          <w:t>11</w:t>
        </w:r>
        <w:r w:rsidRPr="002E265E">
          <w:rPr>
            <w:rFonts w:hint="eastAsia"/>
            <w:color w:val="000000"/>
            <w:sz w:val="28"/>
            <w:szCs w:val="28"/>
          </w:rPr>
          <w:t>月</w:t>
        </w:r>
        <w:r w:rsidRPr="002E265E">
          <w:rPr>
            <w:color w:val="000000"/>
            <w:sz w:val="28"/>
            <w:szCs w:val="28"/>
          </w:rPr>
          <w:t>3</w:t>
        </w:r>
        <w:r w:rsidRPr="002E265E">
          <w:rPr>
            <w:rFonts w:hint="eastAsia"/>
            <w:color w:val="000000"/>
            <w:sz w:val="28"/>
            <w:szCs w:val="28"/>
          </w:rPr>
          <w:t>日</w:t>
        </w:r>
      </w:smartTag>
      <w:r w:rsidRPr="002E265E">
        <w:rPr>
          <w:rFonts w:hint="eastAsia"/>
          <w:color w:val="000000"/>
          <w:sz w:val="28"/>
          <w:szCs w:val="28"/>
        </w:rPr>
        <w:t>上午</w:t>
      </w:r>
      <w:r w:rsidRPr="002E265E">
        <w:rPr>
          <w:color w:val="000000"/>
          <w:sz w:val="28"/>
          <w:szCs w:val="28"/>
        </w:rPr>
        <w:t>9:30</w:t>
      </w:r>
      <w:r w:rsidRPr="002E265E">
        <w:rPr>
          <w:rFonts w:hint="eastAsia"/>
          <w:color w:val="000000"/>
          <w:sz w:val="28"/>
          <w:szCs w:val="28"/>
        </w:rPr>
        <w:t>，第二届全国肢残人轮椅马拉松健身赛在长沙橘子洲风景区举行，本届活动由中国残疾人联合会指导，中国残疾人联合会体育部、中国肢残人协会主办，湖南省残疾人联合会、湖南省肢残人协会承办。本届活动规格高、规模大，影响深远。中国肢残人协会主席王建军、湖南省残疾人联合会党组书记、理事长肖红林等领导出席开幕式。</w:t>
      </w:r>
      <w:r w:rsidRPr="00D46DD6">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微信图片_2.jpg" style="width:389.25pt;height:249pt;visibility:visible">
            <v:imagedata r:id="rId6" o:title=""/>
          </v:shape>
        </w:pict>
      </w:r>
    </w:p>
    <w:p w:rsidR="00E1100B" w:rsidRDefault="00E1100B" w:rsidP="002E265E">
      <w:pPr>
        <w:pStyle w:val="text"/>
        <w:shd w:val="clear" w:color="auto" w:fill="FFFFFF"/>
        <w:spacing w:before="0" w:beforeAutospacing="0" w:after="420" w:afterAutospacing="0"/>
        <w:ind w:firstLine="480"/>
        <w:textAlignment w:val="baseline"/>
        <w:rPr>
          <w:color w:val="000000"/>
          <w:sz w:val="28"/>
          <w:szCs w:val="28"/>
        </w:rPr>
      </w:pPr>
      <w:r w:rsidRPr="002E265E">
        <w:rPr>
          <w:rFonts w:hint="eastAsia"/>
          <w:color w:val="000000"/>
          <w:sz w:val="28"/>
          <w:szCs w:val="28"/>
        </w:rPr>
        <w:t>本届活动参赛选手</w:t>
      </w:r>
      <w:r w:rsidRPr="002E265E">
        <w:rPr>
          <w:color w:val="000000"/>
          <w:sz w:val="28"/>
          <w:szCs w:val="28"/>
        </w:rPr>
        <w:t>200</w:t>
      </w:r>
      <w:r w:rsidRPr="002E265E">
        <w:rPr>
          <w:rFonts w:hint="eastAsia"/>
          <w:color w:val="000000"/>
          <w:sz w:val="28"/>
          <w:szCs w:val="28"/>
        </w:rPr>
        <w:t>余人，由各省、自治区、直辖市推荐，并邀请港澳台及邻国肢残朋友参与。每一名参赛选手都安排了一名陪跑志愿者全程保护，齐声高呼“安全第一、友谊第一、重在参与”的口号，大家勇往直前，奋力用手臂推动着轮椅，向着终点冲刺拼搏。现场观众情绪逐渐进入高潮。随着赛事接近尾声，其他参赛选手陆续抵达终点，又实现了一次自我挑战。</w:t>
      </w:r>
    </w:p>
    <w:p w:rsidR="00E1100B" w:rsidRDefault="00E1100B" w:rsidP="00881C53">
      <w:pPr>
        <w:pStyle w:val="text"/>
        <w:shd w:val="clear" w:color="auto" w:fill="FFFFFF"/>
        <w:spacing w:before="0" w:beforeAutospacing="0" w:after="420" w:afterAutospacing="0"/>
        <w:textAlignment w:val="baseline"/>
        <w:rPr>
          <w:color w:val="3E3E3E"/>
          <w:spacing w:val="15"/>
          <w:sz w:val="28"/>
          <w:szCs w:val="28"/>
          <w:shd w:val="clear" w:color="auto" w:fill="FFFFFF"/>
        </w:rPr>
      </w:pPr>
      <w:r w:rsidRPr="00D46DD6">
        <w:rPr>
          <w:noProof/>
          <w:color w:val="000000"/>
          <w:sz w:val="28"/>
          <w:szCs w:val="28"/>
        </w:rPr>
        <w:pict>
          <v:shape id="图片 4" o:spid="_x0000_i1026" type="#_x0000_t75" alt="微信图片1.jpg" style="width:413.25pt;height:239.25pt;visibility:visible">
            <v:imagedata r:id="rId7" o:title=""/>
          </v:shape>
        </w:pict>
      </w:r>
    </w:p>
    <w:p w:rsidR="00E1100B" w:rsidRDefault="00E1100B" w:rsidP="00BC2DF1">
      <w:pPr>
        <w:pStyle w:val="text"/>
        <w:shd w:val="clear" w:color="auto" w:fill="FFFFFF"/>
        <w:spacing w:before="0" w:beforeAutospacing="0" w:after="420" w:afterAutospacing="0"/>
        <w:ind w:firstLineChars="200" w:firstLine="620"/>
        <w:textAlignment w:val="baseline"/>
        <w:rPr>
          <w:color w:val="000000"/>
          <w:sz w:val="28"/>
          <w:szCs w:val="28"/>
        </w:rPr>
      </w:pPr>
      <w:r>
        <w:rPr>
          <w:rFonts w:hint="eastAsia"/>
          <w:color w:val="3E3E3E"/>
          <w:spacing w:val="15"/>
          <w:sz w:val="28"/>
          <w:szCs w:val="28"/>
          <w:shd w:val="clear" w:color="auto" w:fill="FFFFFF"/>
        </w:rPr>
        <w:t>我省选手</w:t>
      </w:r>
      <w:r w:rsidRPr="002E265E">
        <w:rPr>
          <w:rFonts w:hint="eastAsia"/>
          <w:color w:val="3E3E3E"/>
          <w:spacing w:val="15"/>
          <w:sz w:val="28"/>
          <w:szCs w:val="28"/>
          <w:shd w:val="clear" w:color="auto" w:fill="FFFFFF"/>
        </w:rPr>
        <w:t>高万财、李连生、安永庆在肢协副秘书长赵元霞的带领下代表青海省肢残人轮跑队参加本次比赛。</w:t>
      </w:r>
      <w:r>
        <w:rPr>
          <w:rFonts w:hint="eastAsia"/>
          <w:color w:val="3E3E3E"/>
          <w:spacing w:val="15"/>
          <w:sz w:val="28"/>
          <w:szCs w:val="28"/>
          <w:shd w:val="clear" w:color="auto" w:fill="FFFFFF"/>
        </w:rPr>
        <w:t>比赛中，</w:t>
      </w:r>
      <w:r w:rsidRPr="002E265E">
        <w:rPr>
          <w:rFonts w:hint="eastAsia"/>
          <w:color w:val="3E3E3E"/>
          <w:spacing w:val="15"/>
          <w:sz w:val="28"/>
          <w:szCs w:val="28"/>
          <w:shd w:val="clear" w:color="auto" w:fill="FFFFFF"/>
        </w:rPr>
        <w:t>秉承</w:t>
      </w:r>
      <w:r>
        <w:rPr>
          <w:rFonts w:hint="eastAsia"/>
          <w:color w:val="3E3E3E"/>
          <w:spacing w:val="15"/>
          <w:sz w:val="28"/>
          <w:szCs w:val="28"/>
          <w:shd w:val="clear" w:color="auto" w:fill="FFFFFF"/>
        </w:rPr>
        <w:t>“安全第一，友谊第一”；“</w:t>
      </w:r>
      <w:r w:rsidRPr="002E265E">
        <w:rPr>
          <w:rFonts w:hint="eastAsia"/>
          <w:color w:val="3E3E3E"/>
          <w:spacing w:val="15"/>
          <w:sz w:val="28"/>
          <w:szCs w:val="28"/>
          <w:shd w:val="clear" w:color="auto" w:fill="FFFFFF"/>
        </w:rPr>
        <w:t>大美青海，携手共进”的宗旨，</w:t>
      </w:r>
      <w:r>
        <w:rPr>
          <w:rFonts w:hint="eastAsia"/>
          <w:color w:val="3E3E3E"/>
          <w:spacing w:val="8"/>
          <w:sz w:val="28"/>
          <w:szCs w:val="28"/>
          <w:shd w:val="clear" w:color="auto" w:fill="FFFFFF"/>
        </w:rPr>
        <w:t>高举青海</w:t>
      </w:r>
      <w:r w:rsidRPr="002E265E">
        <w:rPr>
          <w:rFonts w:hint="eastAsia"/>
          <w:color w:val="3E3E3E"/>
          <w:spacing w:val="8"/>
          <w:sz w:val="28"/>
          <w:szCs w:val="28"/>
          <w:shd w:val="clear" w:color="auto" w:fill="FFFFFF"/>
        </w:rPr>
        <w:t>队旗</w:t>
      </w:r>
      <w:r>
        <w:rPr>
          <w:rFonts w:hint="eastAsia"/>
          <w:color w:val="3E3E3E"/>
          <w:spacing w:val="8"/>
          <w:sz w:val="28"/>
          <w:szCs w:val="28"/>
          <w:shd w:val="clear" w:color="auto" w:fill="FFFFFF"/>
        </w:rPr>
        <w:t>，</w:t>
      </w:r>
      <w:r w:rsidRPr="002E265E">
        <w:rPr>
          <w:rFonts w:hint="eastAsia"/>
          <w:color w:val="3E3E3E"/>
          <w:spacing w:val="8"/>
          <w:sz w:val="28"/>
          <w:szCs w:val="28"/>
          <w:shd w:val="clear" w:color="auto" w:fill="FFFFFF"/>
        </w:rPr>
        <w:t>信心十足</w:t>
      </w:r>
      <w:r>
        <w:rPr>
          <w:rFonts w:hint="eastAsia"/>
          <w:color w:val="3E3E3E"/>
          <w:spacing w:val="8"/>
          <w:sz w:val="28"/>
          <w:szCs w:val="28"/>
          <w:shd w:val="clear" w:color="auto" w:fill="FFFFFF"/>
        </w:rPr>
        <w:t>。</w:t>
      </w:r>
      <w:r w:rsidRPr="002E265E">
        <w:rPr>
          <w:rFonts w:hint="eastAsia"/>
          <w:color w:val="3E3E3E"/>
          <w:spacing w:val="15"/>
          <w:sz w:val="28"/>
          <w:szCs w:val="28"/>
          <w:shd w:val="clear" w:color="auto" w:fill="FFFFFF"/>
        </w:rPr>
        <w:t>通过顽强拼搏，顺利完成了</w:t>
      </w:r>
      <w:smartTag w:uri="urn:schemas-microsoft-com:office:smarttags" w:element="chmetcnv">
        <w:smartTagPr>
          <w:attr w:name="TCSC" w:val="1"/>
          <w:attr w:name="NumberType" w:val="3"/>
          <w:attr w:name="Negative" w:val="False"/>
          <w:attr w:name="HasSpace" w:val="False"/>
          <w:attr w:name="SourceValue" w:val="5"/>
          <w:attr w:name="UnitName" w:val="公里"/>
        </w:smartTagPr>
        <w:r w:rsidRPr="002E265E">
          <w:rPr>
            <w:rFonts w:hint="eastAsia"/>
            <w:color w:val="3E3E3E"/>
            <w:spacing w:val="15"/>
            <w:sz w:val="28"/>
            <w:szCs w:val="28"/>
            <w:shd w:val="clear" w:color="auto" w:fill="FFFFFF"/>
          </w:rPr>
          <w:t>五公里</w:t>
        </w:r>
      </w:smartTag>
      <w:r w:rsidRPr="002E265E">
        <w:rPr>
          <w:rFonts w:hint="eastAsia"/>
          <w:color w:val="3E3E3E"/>
          <w:spacing w:val="15"/>
          <w:sz w:val="28"/>
          <w:szCs w:val="28"/>
          <w:shd w:val="clear" w:color="auto" w:fill="FFFFFF"/>
        </w:rPr>
        <w:t>轮跑，</w:t>
      </w:r>
      <w:r>
        <w:rPr>
          <w:rFonts w:hint="eastAsia"/>
          <w:color w:val="3E3E3E"/>
          <w:spacing w:val="15"/>
          <w:sz w:val="28"/>
          <w:szCs w:val="28"/>
          <w:shd w:val="clear" w:color="auto" w:fill="FFFFFF"/>
        </w:rPr>
        <w:t>他们</w:t>
      </w:r>
      <w:r w:rsidRPr="002E265E">
        <w:rPr>
          <w:rFonts w:hint="eastAsia"/>
          <w:color w:val="3E3E3E"/>
          <w:spacing w:val="8"/>
          <w:sz w:val="28"/>
          <w:szCs w:val="28"/>
          <w:shd w:val="clear" w:color="auto" w:fill="FFFFFF"/>
        </w:rPr>
        <w:t>脸上洋溢着自信的笑容</w:t>
      </w:r>
      <w:r>
        <w:rPr>
          <w:rFonts w:hint="eastAsia"/>
          <w:color w:val="3E3E3E"/>
          <w:spacing w:val="8"/>
          <w:sz w:val="28"/>
          <w:szCs w:val="28"/>
          <w:shd w:val="clear" w:color="auto" w:fill="FFFFFF"/>
        </w:rPr>
        <w:t>。再一次</w:t>
      </w:r>
      <w:r w:rsidRPr="002E265E">
        <w:rPr>
          <w:rFonts w:hint="eastAsia"/>
          <w:color w:val="3E3E3E"/>
          <w:spacing w:val="15"/>
          <w:sz w:val="28"/>
          <w:szCs w:val="28"/>
          <w:shd w:val="clear" w:color="auto" w:fill="FFFFFF"/>
        </w:rPr>
        <w:t>感受</w:t>
      </w:r>
      <w:r>
        <w:rPr>
          <w:rFonts w:hint="eastAsia"/>
          <w:color w:val="3E3E3E"/>
          <w:spacing w:val="15"/>
          <w:sz w:val="28"/>
          <w:szCs w:val="28"/>
          <w:shd w:val="clear" w:color="auto" w:fill="FFFFFF"/>
        </w:rPr>
        <w:t>了</w:t>
      </w:r>
      <w:r w:rsidRPr="002E265E">
        <w:rPr>
          <w:rFonts w:hint="eastAsia"/>
          <w:color w:val="000000"/>
          <w:sz w:val="28"/>
          <w:szCs w:val="28"/>
        </w:rPr>
        <w:t>挑战、坚持、向上的马拉松精神。</w:t>
      </w:r>
    </w:p>
    <w:p w:rsidR="00E1100B" w:rsidRPr="00D43315" w:rsidRDefault="00E1100B" w:rsidP="00C00BB9">
      <w:pPr>
        <w:pStyle w:val="text"/>
        <w:shd w:val="clear" w:color="auto" w:fill="FFFFFF"/>
        <w:spacing w:before="0" w:beforeAutospacing="0" w:after="420" w:afterAutospacing="0"/>
        <w:ind w:leftChars="133" w:left="279" w:firstLineChars="100" w:firstLine="280"/>
        <w:textAlignment w:val="baseline"/>
        <w:rPr>
          <w:color w:val="000000"/>
          <w:sz w:val="28"/>
          <w:szCs w:val="28"/>
        </w:rPr>
      </w:pPr>
      <w:r w:rsidRPr="00D46DD6">
        <w:rPr>
          <w:noProof/>
          <w:color w:val="333333"/>
          <w:spacing w:val="8"/>
          <w:sz w:val="28"/>
          <w:szCs w:val="28"/>
        </w:rPr>
        <w:pict>
          <v:shape id="图片 28" o:spid="_x0000_i1027" type="#_x0000_t75" style="width:381pt;height:508.5pt;visibility:visible">
            <v:imagedata r:id="rId8" o:title=""/>
          </v:shape>
        </w:pict>
      </w:r>
      <w:r>
        <w:rPr>
          <w:color w:val="000000"/>
          <w:sz w:val="28"/>
          <w:szCs w:val="28"/>
        </w:rPr>
        <w:t xml:space="preserve">   </w:t>
      </w:r>
      <w:r w:rsidRPr="00881C53">
        <w:rPr>
          <w:rFonts w:hint="eastAsia"/>
          <w:color w:val="000000"/>
          <w:sz w:val="28"/>
          <w:szCs w:val="28"/>
        </w:rPr>
        <w:t>残疾人体育事业发展水平是国家综合国力和社会文明程度的重要体现。这场具有积极性、广泛性和标志性的全国肢残人公益体育盛事在湖南省会长沙的成功举办，既是对长沙市无障碍设施和文明城市建设的高度赞赏，又充分展现了肢残人乐观向上、自强自立的精神风貌，对引导社会各界关爱残疾人群体，营造平等参与、融合共享的社会环境具有重大而深远的意义。</w:t>
      </w:r>
    </w:p>
    <w:sectPr w:rsidR="00E1100B" w:rsidRPr="00D43315" w:rsidSect="003600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00B" w:rsidRDefault="00E1100B" w:rsidP="00D43315">
      <w:r>
        <w:separator/>
      </w:r>
    </w:p>
  </w:endnote>
  <w:endnote w:type="continuationSeparator" w:id="0">
    <w:p w:rsidR="00E1100B" w:rsidRDefault="00E1100B" w:rsidP="00D433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00B" w:rsidRDefault="00E1100B" w:rsidP="00D43315">
      <w:r>
        <w:separator/>
      </w:r>
    </w:p>
  </w:footnote>
  <w:footnote w:type="continuationSeparator" w:id="0">
    <w:p w:rsidR="00E1100B" w:rsidRDefault="00E1100B" w:rsidP="00D433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212A"/>
    <w:rsid w:val="001E652C"/>
    <w:rsid w:val="0025009E"/>
    <w:rsid w:val="002B4E1C"/>
    <w:rsid w:val="002E265E"/>
    <w:rsid w:val="00344FB2"/>
    <w:rsid w:val="003600DA"/>
    <w:rsid w:val="003A7AC0"/>
    <w:rsid w:val="003F3D02"/>
    <w:rsid w:val="004B3C25"/>
    <w:rsid w:val="00540776"/>
    <w:rsid w:val="005B72CC"/>
    <w:rsid w:val="0063212A"/>
    <w:rsid w:val="00881C53"/>
    <w:rsid w:val="009A55E4"/>
    <w:rsid w:val="00BC2DF1"/>
    <w:rsid w:val="00C00BB9"/>
    <w:rsid w:val="00D43315"/>
    <w:rsid w:val="00D46DD6"/>
    <w:rsid w:val="00E1100B"/>
    <w:rsid w:val="00E42E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0DA"/>
    <w:pPr>
      <w:widowControl w:val="0"/>
      <w:jc w:val="both"/>
    </w:pPr>
  </w:style>
  <w:style w:type="paragraph" w:styleId="Heading1">
    <w:name w:val="heading 1"/>
    <w:basedOn w:val="Normal"/>
    <w:next w:val="Normal"/>
    <w:link w:val="Heading1Char"/>
    <w:uiPriority w:val="99"/>
    <w:qFormat/>
    <w:rsid w:val="0063212A"/>
    <w:pPr>
      <w:keepNext/>
      <w:keepLines/>
      <w:spacing w:before="340" w:after="330" w:line="578" w:lineRule="auto"/>
      <w:outlineLvl w:val="0"/>
    </w:pPr>
    <w:rPr>
      <w:b/>
      <w:bCs/>
      <w:kern w:val="44"/>
      <w:sz w:val="44"/>
      <w:szCs w:val="44"/>
    </w:rPr>
  </w:style>
  <w:style w:type="paragraph" w:styleId="Heading2">
    <w:name w:val="heading 2"/>
    <w:basedOn w:val="Normal"/>
    <w:link w:val="Heading2Char"/>
    <w:uiPriority w:val="99"/>
    <w:qFormat/>
    <w:rsid w:val="0063212A"/>
    <w:pPr>
      <w:widowControl/>
      <w:spacing w:before="100" w:beforeAutospacing="1" w:after="100" w:afterAutospacing="1"/>
      <w:jc w:val="left"/>
      <w:outlineLvl w:val="1"/>
    </w:pPr>
    <w:rPr>
      <w:rFonts w:ascii="宋体" w:hAnsi="宋体" w:cs="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212A"/>
    <w:rPr>
      <w:rFonts w:cs="Times New Roman"/>
      <w:b/>
      <w:bCs/>
      <w:kern w:val="44"/>
      <w:sz w:val="44"/>
      <w:szCs w:val="44"/>
    </w:rPr>
  </w:style>
  <w:style w:type="character" w:customStyle="1" w:styleId="Heading2Char">
    <w:name w:val="Heading 2 Char"/>
    <w:basedOn w:val="DefaultParagraphFont"/>
    <w:link w:val="Heading2"/>
    <w:uiPriority w:val="99"/>
    <w:locked/>
    <w:rsid w:val="0063212A"/>
    <w:rPr>
      <w:rFonts w:ascii="宋体" w:eastAsia="宋体" w:hAnsi="宋体" w:cs="宋体"/>
      <w:b/>
      <w:bCs/>
      <w:kern w:val="0"/>
      <w:sz w:val="36"/>
      <w:szCs w:val="36"/>
    </w:rPr>
  </w:style>
  <w:style w:type="character" w:customStyle="1" w:styleId="richmediameta">
    <w:name w:val="rich_media_meta"/>
    <w:basedOn w:val="DefaultParagraphFont"/>
    <w:uiPriority w:val="99"/>
    <w:rsid w:val="0063212A"/>
    <w:rPr>
      <w:rFonts w:cs="Times New Roman"/>
    </w:rPr>
  </w:style>
  <w:style w:type="character" w:styleId="Hyperlink">
    <w:name w:val="Hyperlink"/>
    <w:basedOn w:val="DefaultParagraphFont"/>
    <w:uiPriority w:val="99"/>
    <w:semiHidden/>
    <w:rsid w:val="0063212A"/>
    <w:rPr>
      <w:rFonts w:cs="Times New Roman"/>
      <w:color w:val="0000FF"/>
      <w:u w:val="single"/>
    </w:rPr>
  </w:style>
  <w:style w:type="character" w:customStyle="1" w:styleId="apple-converted-space">
    <w:name w:val="apple-converted-space"/>
    <w:basedOn w:val="DefaultParagraphFont"/>
    <w:uiPriority w:val="99"/>
    <w:rsid w:val="0063212A"/>
    <w:rPr>
      <w:rFonts w:cs="Times New Roman"/>
    </w:rPr>
  </w:style>
  <w:style w:type="character" w:styleId="Emphasis">
    <w:name w:val="Emphasis"/>
    <w:basedOn w:val="DefaultParagraphFont"/>
    <w:uiPriority w:val="99"/>
    <w:qFormat/>
    <w:rsid w:val="0063212A"/>
    <w:rPr>
      <w:rFonts w:cs="Times New Roman"/>
      <w:i/>
      <w:iCs/>
    </w:rPr>
  </w:style>
  <w:style w:type="paragraph" w:styleId="NormalWeb">
    <w:name w:val="Normal (Web)"/>
    <w:basedOn w:val="Normal"/>
    <w:uiPriority w:val="99"/>
    <w:semiHidden/>
    <w:rsid w:val="0063212A"/>
    <w:pPr>
      <w:widowControl/>
      <w:spacing w:before="100" w:beforeAutospacing="1" w:after="100" w:afterAutospacing="1"/>
      <w:jc w:val="left"/>
    </w:pPr>
    <w:rPr>
      <w:rFonts w:ascii="宋体" w:hAnsi="宋体" w:cs="宋体"/>
      <w:kern w:val="0"/>
      <w:sz w:val="24"/>
      <w:szCs w:val="24"/>
    </w:rPr>
  </w:style>
  <w:style w:type="paragraph" w:styleId="BalloonText">
    <w:name w:val="Balloon Text"/>
    <w:basedOn w:val="Normal"/>
    <w:link w:val="BalloonTextChar"/>
    <w:uiPriority w:val="99"/>
    <w:semiHidden/>
    <w:rsid w:val="0063212A"/>
    <w:rPr>
      <w:sz w:val="18"/>
      <w:szCs w:val="18"/>
    </w:rPr>
  </w:style>
  <w:style w:type="character" w:customStyle="1" w:styleId="BalloonTextChar">
    <w:name w:val="Balloon Text Char"/>
    <w:basedOn w:val="DefaultParagraphFont"/>
    <w:link w:val="BalloonText"/>
    <w:uiPriority w:val="99"/>
    <w:semiHidden/>
    <w:locked/>
    <w:rsid w:val="0063212A"/>
    <w:rPr>
      <w:rFonts w:cs="Times New Roman"/>
      <w:sz w:val="18"/>
      <w:szCs w:val="18"/>
    </w:rPr>
  </w:style>
  <w:style w:type="paragraph" w:customStyle="1" w:styleId="text">
    <w:name w:val="text"/>
    <w:basedOn w:val="Normal"/>
    <w:uiPriority w:val="99"/>
    <w:rsid w:val="0063212A"/>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semiHidden/>
    <w:rsid w:val="00D4331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43315"/>
    <w:rPr>
      <w:rFonts w:cs="Times New Roman"/>
      <w:sz w:val="18"/>
      <w:szCs w:val="18"/>
    </w:rPr>
  </w:style>
  <w:style w:type="paragraph" w:styleId="Footer">
    <w:name w:val="footer"/>
    <w:basedOn w:val="Normal"/>
    <w:link w:val="FooterChar"/>
    <w:uiPriority w:val="99"/>
    <w:semiHidden/>
    <w:rsid w:val="00D4331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43315"/>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267615483">
      <w:marLeft w:val="0"/>
      <w:marRight w:val="0"/>
      <w:marTop w:val="0"/>
      <w:marBottom w:val="0"/>
      <w:divBdr>
        <w:top w:val="none" w:sz="0" w:space="0" w:color="auto"/>
        <w:left w:val="none" w:sz="0" w:space="0" w:color="auto"/>
        <w:bottom w:val="none" w:sz="0" w:space="0" w:color="auto"/>
        <w:right w:val="none" w:sz="0" w:space="0" w:color="auto"/>
      </w:divBdr>
    </w:div>
    <w:div w:id="1267615484">
      <w:marLeft w:val="0"/>
      <w:marRight w:val="0"/>
      <w:marTop w:val="0"/>
      <w:marBottom w:val="0"/>
      <w:divBdr>
        <w:top w:val="none" w:sz="0" w:space="0" w:color="auto"/>
        <w:left w:val="none" w:sz="0" w:space="0" w:color="auto"/>
        <w:bottom w:val="none" w:sz="0" w:space="0" w:color="auto"/>
        <w:right w:val="none" w:sz="0" w:space="0" w:color="auto"/>
      </w:divBdr>
    </w:div>
    <w:div w:id="1267615485">
      <w:marLeft w:val="0"/>
      <w:marRight w:val="0"/>
      <w:marTop w:val="0"/>
      <w:marBottom w:val="0"/>
      <w:divBdr>
        <w:top w:val="none" w:sz="0" w:space="0" w:color="auto"/>
        <w:left w:val="none" w:sz="0" w:space="0" w:color="auto"/>
        <w:bottom w:val="none" w:sz="0" w:space="0" w:color="auto"/>
        <w:right w:val="none" w:sz="0" w:space="0" w:color="auto"/>
      </w:divBdr>
      <w:divsChild>
        <w:div w:id="1267615486">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3</Pages>
  <Words>118</Words>
  <Characters>677</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 User</cp:lastModifiedBy>
  <cp:revision>5</cp:revision>
  <cp:lastPrinted>2019-11-20T02:59:00Z</cp:lastPrinted>
  <dcterms:created xsi:type="dcterms:W3CDTF">2019-11-15T02:18:00Z</dcterms:created>
  <dcterms:modified xsi:type="dcterms:W3CDTF">2019-11-20T03:00:00Z</dcterms:modified>
</cp:coreProperties>
</file>